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6F" w:rsidRDefault="00971BAF" w:rsidP="00971BAF">
      <w:pPr>
        <w:autoSpaceDE w:val="0"/>
        <w:autoSpaceDN w:val="0"/>
        <w:adjustRightInd w:val="0"/>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A BI-OBJECTIVE HYPER-HEURISTIC </w:t>
      </w:r>
      <w:r w:rsidRPr="00971BAF">
        <w:rPr>
          <w:rFonts w:ascii="Times New Roman" w:hAnsi="Times New Roman" w:cs="Times New Roman"/>
          <w:b/>
          <w:sz w:val="44"/>
          <w:szCs w:val="44"/>
        </w:rPr>
        <w:t>SUPPORT VECTOR</w:t>
      </w:r>
      <w:r>
        <w:rPr>
          <w:rFonts w:ascii="Times New Roman" w:hAnsi="Times New Roman" w:cs="Times New Roman"/>
          <w:b/>
          <w:sz w:val="44"/>
          <w:szCs w:val="44"/>
        </w:rPr>
        <w:t xml:space="preserve"> </w:t>
      </w:r>
      <w:r w:rsidRPr="00971BAF">
        <w:rPr>
          <w:rFonts w:ascii="Times New Roman" w:hAnsi="Times New Roman" w:cs="Times New Roman"/>
          <w:b/>
          <w:sz w:val="44"/>
          <w:szCs w:val="44"/>
        </w:rPr>
        <w:t>MACHINES FOR BIG DATA CYBER-SECURITY</w:t>
      </w:r>
    </w:p>
    <w:p w:rsidR="00971BAF" w:rsidRDefault="00971BAF" w:rsidP="00971BAF">
      <w:pPr>
        <w:autoSpaceDE w:val="0"/>
        <w:autoSpaceDN w:val="0"/>
        <w:adjustRightInd w:val="0"/>
        <w:spacing w:after="0" w:line="240" w:lineRule="auto"/>
        <w:rPr>
          <w:rFonts w:ascii="Times New Roman" w:hAnsi="Times New Roman" w:cs="Times New Roman"/>
          <w:b/>
        </w:rPr>
      </w:pPr>
    </w:p>
    <w:p w:rsidR="00971BAF" w:rsidRDefault="00971BAF" w:rsidP="00971BAF">
      <w:pPr>
        <w:autoSpaceDE w:val="0"/>
        <w:autoSpaceDN w:val="0"/>
        <w:adjustRightInd w:val="0"/>
        <w:spacing w:after="0" w:line="240" w:lineRule="auto"/>
        <w:rPr>
          <w:rFonts w:ascii="Times New Roman" w:hAnsi="Times New Roman" w:cs="Times New Roman"/>
          <w:b/>
        </w:rPr>
      </w:pPr>
    </w:p>
    <w:p w:rsidR="00971BAF" w:rsidRDefault="00971BAF" w:rsidP="00971BAF">
      <w:pPr>
        <w:autoSpaceDE w:val="0"/>
        <w:autoSpaceDN w:val="0"/>
        <w:adjustRightInd w:val="0"/>
        <w:spacing w:after="0" w:line="240" w:lineRule="auto"/>
        <w:rPr>
          <w:rFonts w:ascii="Times New Roman" w:hAnsi="Times New Roman" w:cs="Times New Roman"/>
          <w:b/>
          <w:sz w:val="40"/>
        </w:rPr>
      </w:pPr>
      <w:r w:rsidRPr="00971BAF">
        <w:rPr>
          <w:rFonts w:ascii="Times New Roman" w:hAnsi="Times New Roman" w:cs="Times New Roman"/>
          <w:b/>
          <w:sz w:val="40"/>
        </w:rPr>
        <w:t>ABSTRACT:</w:t>
      </w:r>
    </w:p>
    <w:p w:rsidR="001D4AB3" w:rsidRPr="00B90B9A" w:rsidRDefault="001D4AB3" w:rsidP="00971BAF">
      <w:pPr>
        <w:autoSpaceDE w:val="0"/>
        <w:autoSpaceDN w:val="0"/>
        <w:adjustRightInd w:val="0"/>
        <w:spacing w:after="0" w:line="240" w:lineRule="auto"/>
        <w:rPr>
          <w:rFonts w:ascii="Times New Roman" w:hAnsi="Times New Roman" w:cs="Times New Roman"/>
          <w:b/>
          <w:sz w:val="14"/>
        </w:rPr>
      </w:pPr>
    </w:p>
    <w:p w:rsidR="001D4AB3" w:rsidRPr="001D4AB3" w:rsidRDefault="001D4AB3" w:rsidP="001D4AB3">
      <w:pPr>
        <w:autoSpaceDE w:val="0"/>
        <w:autoSpaceDN w:val="0"/>
        <w:adjustRightInd w:val="0"/>
        <w:spacing w:after="0" w:line="360" w:lineRule="auto"/>
        <w:jc w:val="both"/>
        <w:rPr>
          <w:rFonts w:ascii="Times New Roman" w:hAnsi="Times New Roman" w:cs="Times New Roman"/>
          <w:sz w:val="32"/>
        </w:rPr>
      </w:pPr>
      <w:r>
        <w:rPr>
          <w:rFonts w:ascii="Times New Roman" w:hAnsi="Times New Roman" w:cs="Times New Roman"/>
          <w:b/>
          <w:sz w:val="40"/>
        </w:rPr>
        <w:tab/>
      </w:r>
      <w:r w:rsidRPr="001D4AB3">
        <w:rPr>
          <w:rFonts w:ascii="Times New Roman" w:hAnsi="Times New Roman" w:cs="Times New Roman"/>
          <w:sz w:val="32"/>
        </w:rPr>
        <w:t xml:space="preserve">Cyber security in the context of big data is known to be a critical problem and presents a great challenge to the research community. Machine learning algorithms have been suggested as candidates for handling big data security problems. Among these algorithms, support vector machines (SVMs) have achieved remarkable success on various classification problems. However, to establish an effective SVM, the user needs to dene the proper SVM configuration in advance, which is a challenging task that requires expert knowledge and a large amount of manual effort for trial and error. In this paper, we formulate the SVM configuration process as a bi-objective optimization problem in which accuracy and model complexity are considered as two conflicting objectives. We propose a novel hyper-heuristic framework for bi-objective optimization that is independent of the problem domain. This is the first time that a hyper-heuristic has been developed for this problem. The proposed hyper-heuristic framework consists of a high-level strategy and low-level heuristics. The high-level strategy uses the search performance to control the selection of which low-level heuristic should be used to generate a new SVM configuration. The low-level heuristics each use different rules to effectively explore the SVM </w:t>
      </w:r>
      <w:r w:rsidRPr="001D4AB3">
        <w:rPr>
          <w:rFonts w:ascii="Times New Roman" w:hAnsi="Times New Roman" w:cs="Times New Roman"/>
          <w:sz w:val="32"/>
        </w:rPr>
        <w:lastRenderedPageBreak/>
        <w:t>configuration search space. To address bi-objective optimization, the proposed framework adaptively integrates the strengths of decomposition- and Pareto-based approaches to approximate the Pareto set of SVM configurations. The effectiveness of the proposed framework has been evaluated on two cyber security problems: Microsoft malware big data classification and anomaly intrusion detection. The obtained results demonstrate that the proposed framework is very effective, if not superior, compared with its counterparts and other algorithms.</w:t>
      </w:r>
    </w:p>
    <w:p w:rsidR="00971BAF" w:rsidRDefault="00971BAF" w:rsidP="00971BAF">
      <w:p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sz w:val="40"/>
        </w:rPr>
        <w:t>ARCHITECTURE:</w:t>
      </w:r>
    </w:p>
    <w:p w:rsidR="00312633" w:rsidRDefault="00312633" w:rsidP="00971BAF">
      <w:pPr>
        <w:autoSpaceDE w:val="0"/>
        <w:autoSpaceDN w:val="0"/>
        <w:adjustRightInd w:val="0"/>
        <w:spacing w:after="0" w:line="240" w:lineRule="auto"/>
        <w:rPr>
          <w:rFonts w:ascii="Times New Roman" w:hAnsi="Times New Roman" w:cs="Times New Roman"/>
          <w:b/>
          <w:sz w:val="40"/>
        </w:rPr>
      </w:pPr>
    </w:p>
    <w:p w:rsidR="00312633" w:rsidRDefault="00312633" w:rsidP="00971BAF">
      <w:p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noProof/>
          <w:sz w:val="40"/>
        </w:rPr>
        <w:drawing>
          <wp:inline distT="0" distB="0" distL="0" distR="0">
            <wp:extent cx="5943600" cy="41713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ure.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171315"/>
                    </a:xfrm>
                    <a:prstGeom prst="rect">
                      <a:avLst/>
                    </a:prstGeom>
                  </pic:spPr>
                </pic:pic>
              </a:graphicData>
            </a:graphic>
          </wp:inline>
        </w:drawing>
      </w:r>
    </w:p>
    <w:p w:rsidR="00312633" w:rsidRDefault="00312633" w:rsidP="00971BAF">
      <w:pPr>
        <w:autoSpaceDE w:val="0"/>
        <w:autoSpaceDN w:val="0"/>
        <w:adjustRightInd w:val="0"/>
        <w:spacing w:after="0" w:line="240" w:lineRule="auto"/>
        <w:rPr>
          <w:rFonts w:ascii="Times New Roman" w:hAnsi="Times New Roman" w:cs="Times New Roman"/>
          <w:b/>
          <w:sz w:val="40"/>
        </w:rPr>
      </w:pPr>
    </w:p>
    <w:p w:rsidR="00971BAF" w:rsidRDefault="00971BAF" w:rsidP="00971BAF">
      <w:p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sz w:val="40"/>
        </w:rPr>
        <w:lastRenderedPageBreak/>
        <w:t>EXISITNG SYSTEM:</w:t>
      </w:r>
    </w:p>
    <w:p w:rsidR="00B90B9A" w:rsidRPr="00B90B9A" w:rsidRDefault="00B90B9A" w:rsidP="00C155EE">
      <w:pPr>
        <w:autoSpaceDE w:val="0"/>
        <w:autoSpaceDN w:val="0"/>
        <w:adjustRightInd w:val="0"/>
        <w:spacing w:after="0" w:line="360" w:lineRule="auto"/>
        <w:jc w:val="both"/>
        <w:rPr>
          <w:rFonts w:ascii="Times New Roman" w:hAnsi="Times New Roman" w:cs="Times New Roman"/>
          <w:sz w:val="20"/>
        </w:rPr>
      </w:pPr>
    </w:p>
    <w:p w:rsidR="00B90B9A" w:rsidRPr="00C155EE" w:rsidRDefault="00C155EE" w:rsidP="00312633">
      <w:pPr>
        <w:autoSpaceDE w:val="0"/>
        <w:autoSpaceDN w:val="0"/>
        <w:adjustRightInd w:val="0"/>
        <w:spacing w:after="0" w:line="360" w:lineRule="auto"/>
        <w:ind w:firstLine="720"/>
        <w:jc w:val="both"/>
        <w:rPr>
          <w:rFonts w:ascii="Times New Roman" w:hAnsi="Times New Roman" w:cs="Times New Roman"/>
          <w:sz w:val="32"/>
        </w:rPr>
      </w:pPr>
      <w:r w:rsidRPr="00C155EE">
        <w:rPr>
          <w:rFonts w:ascii="Times New Roman" w:hAnsi="Times New Roman" w:cs="Times New Roman"/>
          <w:sz w:val="32"/>
        </w:rPr>
        <w:t>SVMs are a class of supervised learning models that have been widely used for classi</w:t>
      </w:r>
      <w:r>
        <w:rPr>
          <w:rFonts w:ascii="Times New Roman" w:hAnsi="Times New Roman" w:cs="Times New Roman"/>
          <w:sz w:val="32"/>
        </w:rPr>
        <w:t>fi</w:t>
      </w:r>
      <w:r w:rsidRPr="00C155EE">
        <w:rPr>
          <w:rFonts w:ascii="Times New Roman" w:hAnsi="Times New Roman" w:cs="Times New Roman"/>
          <w:sz w:val="32"/>
        </w:rPr>
        <w:t>cation and regression</w:t>
      </w:r>
      <w:r>
        <w:rPr>
          <w:rFonts w:ascii="Times New Roman" w:hAnsi="Times New Roman" w:cs="Times New Roman"/>
          <w:sz w:val="32"/>
        </w:rPr>
        <w:t xml:space="preserve"> </w:t>
      </w:r>
      <w:r w:rsidRPr="00C155EE">
        <w:rPr>
          <w:rFonts w:ascii="Times New Roman" w:hAnsi="Times New Roman" w:cs="Times New Roman"/>
          <w:sz w:val="32"/>
        </w:rPr>
        <w:t xml:space="preserve">SVMs are based on statistical learning theory and are better able to avoid local optima </w:t>
      </w:r>
      <w:r>
        <w:rPr>
          <w:rFonts w:ascii="Times New Roman" w:hAnsi="Times New Roman" w:cs="Times New Roman"/>
          <w:sz w:val="32"/>
        </w:rPr>
        <w:t>than other classifi</w:t>
      </w:r>
      <w:r w:rsidRPr="00C155EE">
        <w:rPr>
          <w:rFonts w:ascii="Times New Roman" w:hAnsi="Times New Roman" w:cs="Times New Roman"/>
          <w:sz w:val="32"/>
        </w:rPr>
        <w:t>cation algorithms. An SVM is a kernel-based learning algorithm that seeks the optimal hyper plane. The kernel learning process maps the input patterns into a higher-dimensional feature space in which</w:t>
      </w:r>
      <w:r>
        <w:rPr>
          <w:rFonts w:ascii="Times New Roman" w:hAnsi="Times New Roman" w:cs="Times New Roman"/>
          <w:sz w:val="32"/>
        </w:rPr>
        <w:t xml:space="preserve"> linear separation is feasible.</w:t>
      </w:r>
      <w:r w:rsidRPr="00C155EE">
        <w:t xml:space="preserve"> </w:t>
      </w:r>
      <w:r w:rsidRPr="00C155EE">
        <w:rPr>
          <w:rFonts w:ascii="Times New Roman" w:hAnsi="Times New Roman" w:cs="Times New Roman"/>
          <w:sz w:val="32"/>
        </w:rPr>
        <w:t>The existing kernel functions can be classi</w:t>
      </w:r>
      <w:r>
        <w:rPr>
          <w:rFonts w:ascii="Times New Roman" w:hAnsi="Times New Roman" w:cs="Times New Roman"/>
          <w:sz w:val="32"/>
        </w:rPr>
        <w:t>fi</w:t>
      </w:r>
      <w:r w:rsidRPr="00C155EE">
        <w:rPr>
          <w:rFonts w:ascii="Times New Roman" w:hAnsi="Times New Roman" w:cs="Times New Roman"/>
          <w:sz w:val="32"/>
        </w:rPr>
        <w:t>ed as either lo</w:t>
      </w:r>
      <w:r>
        <w:rPr>
          <w:rFonts w:ascii="Times New Roman" w:hAnsi="Times New Roman" w:cs="Times New Roman"/>
          <w:sz w:val="32"/>
        </w:rPr>
        <w:t>cal or global kernel functions</w:t>
      </w:r>
      <w:r w:rsidRPr="00C155EE">
        <w:rPr>
          <w:rFonts w:ascii="Times New Roman" w:hAnsi="Times New Roman" w:cs="Times New Roman"/>
          <w:sz w:val="32"/>
        </w:rPr>
        <w:t>. Local kernel functions have a good learning ability but do not have good generalization ability. By contrast, global kernel functions have</w:t>
      </w:r>
      <w:r>
        <w:rPr>
          <w:rFonts w:ascii="Times New Roman" w:hAnsi="Times New Roman" w:cs="Times New Roman"/>
          <w:sz w:val="32"/>
        </w:rPr>
        <w:t xml:space="preserve"> </w:t>
      </w:r>
      <w:r w:rsidRPr="00C155EE">
        <w:rPr>
          <w:rFonts w:ascii="Times New Roman" w:hAnsi="Times New Roman" w:cs="Times New Roman"/>
          <w:sz w:val="32"/>
        </w:rPr>
        <w:t xml:space="preserve">good generalization ability but a poor learning ability. For example, the radial kernel function is known to be a local function, whereas the polynomial kernel function is a global kernel function. The main challenge lies in determining which kernel function should be used for the current problem instance or the current decision point. This is because the kernel selection process strongly depends on the distribution of the input vectors and the relationship between the input vector and the output vector (predicted variables). However, the feature space distribution is not known in advance and may change during the course of the solution process, especially in big data cyber security. Consequently, different kernel functions may work well for different instances or in different stages of the solution process and kernel selection may thus have a </w:t>
      </w:r>
      <w:r w:rsidRPr="00C155EE">
        <w:rPr>
          <w:rFonts w:ascii="Times New Roman" w:hAnsi="Times New Roman" w:cs="Times New Roman"/>
          <w:sz w:val="32"/>
        </w:rPr>
        <w:lastRenderedPageBreak/>
        <w:t>crucial impact on SVM performance. To address this issue, in this work, we use multiple kernel functions to improve the accuracy of our algorithm and avoid the shortcomings of using a single kernel function.</w:t>
      </w:r>
    </w:p>
    <w:p w:rsidR="00C155EE" w:rsidRDefault="00971BAF" w:rsidP="00C155EE">
      <w:p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sz w:val="40"/>
        </w:rPr>
        <w:t>PROPOSED SYSTEM:</w:t>
      </w:r>
    </w:p>
    <w:p w:rsidR="00C155EE" w:rsidRPr="00B90B9A" w:rsidRDefault="00C155EE" w:rsidP="00C155EE">
      <w:pPr>
        <w:autoSpaceDE w:val="0"/>
        <w:autoSpaceDN w:val="0"/>
        <w:adjustRightInd w:val="0"/>
        <w:spacing w:after="0" w:line="240" w:lineRule="auto"/>
        <w:rPr>
          <w:rFonts w:ascii="Times New Roman" w:hAnsi="Times New Roman" w:cs="Times New Roman"/>
          <w:b/>
          <w:sz w:val="28"/>
        </w:rPr>
      </w:pPr>
    </w:p>
    <w:p w:rsidR="001D4AB3" w:rsidRDefault="001D4AB3" w:rsidP="00C155EE">
      <w:pPr>
        <w:autoSpaceDE w:val="0"/>
        <w:autoSpaceDN w:val="0"/>
        <w:adjustRightInd w:val="0"/>
        <w:spacing w:after="0" w:line="360" w:lineRule="auto"/>
        <w:ind w:firstLine="720"/>
        <w:jc w:val="both"/>
        <w:rPr>
          <w:rFonts w:ascii="Times New Roman" w:hAnsi="Times New Roman" w:cs="Times New Roman"/>
          <w:sz w:val="32"/>
        </w:rPr>
      </w:pPr>
      <w:r w:rsidRPr="001D4AB3">
        <w:rPr>
          <w:rFonts w:ascii="Times New Roman" w:hAnsi="Times New Roman" w:cs="Times New Roman"/>
          <w:sz w:val="32"/>
        </w:rPr>
        <w:t>The proposed hyper-heuristic framework for con</w:t>
      </w:r>
      <w:r>
        <w:rPr>
          <w:rFonts w:ascii="Times New Roman" w:hAnsi="Times New Roman" w:cs="Times New Roman"/>
          <w:sz w:val="32"/>
        </w:rPr>
        <w:t>fi</w:t>
      </w:r>
      <w:r w:rsidRPr="001D4AB3">
        <w:rPr>
          <w:rFonts w:ascii="Times New Roman" w:hAnsi="Times New Roman" w:cs="Times New Roman"/>
          <w:sz w:val="32"/>
        </w:rPr>
        <w:t>guration selection is shown in Figure 2. It has two levels: the high- level strategy a</w:t>
      </w:r>
      <w:r>
        <w:rPr>
          <w:rFonts w:ascii="Times New Roman" w:hAnsi="Times New Roman" w:cs="Times New Roman"/>
          <w:sz w:val="32"/>
        </w:rPr>
        <w:t>nd the low-level heuristics</w:t>
      </w:r>
      <w:r w:rsidRPr="001D4AB3">
        <w:rPr>
          <w:rFonts w:ascii="Times New Roman" w:hAnsi="Times New Roman" w:cs="Times New Roman"/>
          <w:sz w:val="32"/>
        </w:rPr>
        <w:t>. The high-level strategy operates on the heuristic space instead of the solution space. In each iteration, the high-level strategy selects a heuristic from the existing pool of low-level heuristics, applies it to the current solution to produce a new solution and then decides whether to accept the new solution. The low level heuristics co</w:t>
      </w:r>
      <w:r>
        <w:rPr>
          <w:rFonts w:ascii="Times New Roman" w:hAnsi="Times New Roman" w:cs="Times New Roman"/>
          <w:sz w:val="32"/>
        </w:rPr>
        <w:t>nstitute a set of problem-specifi</w:t>
      </w:r>
      <w:r w:rsidRPr="001D4AB3">
        <w:rPr>
          <w:rFonts w:ascii="Times New Roman" w:hAnsi="Times New Roman" w:cs="Times New Roman"/>
          <w:sz w:val="32"/>
        </w:rPr>
        <w:t>c heuristics that operate directly on the solu</w:t>
      </w:r>
      <w:r>
        <w:rPr>
          <w:rFonts w:ascii="Times New Roman" w:hAnsi="Times New Roman" w:cs="Times New Roman"/>
          <w:sz w:val="32"/>
        </w:rPr>
        <w:t>tion space of a given problem</w:t>
      </w:r>
      <w:r w:rsidRPr="001D4AB3">
        <w:rPr>
          <w:rFonts w:ascii="Times New Roman" w:hAnsi="Times New Roman" w:cs="Times New Roman"/>
          <w:sz w:val="32"/>
        </w:rPr>
        <w:t>.</w:t>
      </w:r>
      <w:r w:rsidR="00C155EE">
        <w:rPr>
          <w:rFonts w:ascii="Times New Roman" w:hAnsi="Times New Roman" w:cs="Times New Roman"/>
          <w:sz w:val="32"/>
        </w:rPr>
        <w:t xml:space="preserve"> </w:t>
      </w:r>
      <w:r w:rsidR="00C155EE" w:rsidRPr="00C155EE">
        <w:rPr>
          <w:rFonts w:ascii="Times New Roman" w:hAnsi="Times New Roman" w:cs="Times New Roman"/>
          <w:sz w:val="32"/>
        </w:rPr>
        <w:t>To address the bi-objective optimization problem, we propose a population-based hyper-heuristic framework that operates on a population of solutions and uses an archive to save the non-dominated solutions. The proposed framework combines the strengths of decomposition- and Pareto (dominance</w:t>
      </w:r>
      <w:r w:rsidR="00D16A91" w:rsidRPr="00C155EE">
        <w:rPr>
          <w:rFonts w:ascii="Times New Roman" w:hAnsi="Times New Roman" w:cs="Times New Roman"/>
          <w:sz w:val="32"/>
        </w:rPr>
        <w:t>) -</w:t>
      </w:r>
      <w:r w:rsidR="00C155EE" w:rsidRPr="00C155EE">
        <w:rPr>
          <w:rFonts w:ascii="Times New Roman" w:hAnsi="Times New Roman" w:cs="Times New Roman"/>
          <w:sz w:val="32"/>
        </w:rPr>
        <w:t xml:space="preserve"> based approaches to effectively approximate the Pareto set of SVM con</w:t>
      </w:r>
      <w:r w:rsidR="00C155EE">
        <w:rPr>
          <w:rFonts w:ascii="Times New Roman" w:hAnsi="Times New Roman" w:cs="Times New Roman"/>
          <w:sz w:val="32"/>
        </w:rPr>
        <w:t>fi</w:t>
      </w:r>
      <w:r w:rsidR="00C155EE" w:rsidRPr="00C155EE">
        <w:rPr>
          <w:rFonts w:ascii="Times New Roman" w:hAnsi="Times New Roman" w:cs="Times New Roman"/>
          <w:sz w:val="32"/>
        </w:rPr>
        <w:t>gurations. Our idea is to combine the diversity ability of the decomposition approach with the</w:t>
      </w:r>
      <w:r w:rsidR="00C155EE" w:rsidRPr="00C155EE">
        <w:t xml:space="preserve"> </w:t>
      </w:r>
      <w:r w:rsidR="00C155EE" w:rsidRPr="00C155EE">
        <w:rPr>
          <w:rFonts w:ascii="Times New Roman" w:hAnsi="Times New Roman" w:cs="Times New Roman"/>
          <w:sz w:val="32"/>
        </w:rPr>
        <w:t xml:space="preserve">convergence power of the dominance approach. The decomposition approach operates on the population of solutions, whereas the dominance approach uses the archive. The hyper heuristic framework generates a new population of </w:t>
      </w:r>
      <w:r w:rsidR="00C155EE" w:rsidRPr="00C155EE">
        <w:rPr>
          <w:rFonts w:ascii="Times New Roman" w:hAnsi="Times New Roman" w:cs="Times New Roman"/>
          <w:sz w:val="32"/>
        </w:rPr>
        <w:lastRenderedPageBreak/>
        <w:t>solutions using the old population, the archive, or both the old population and the archive. This allows the search to achieve a proper balance between convergence and diversity. It should be noted that seeking good convergence involves minimizing the distances between the solutions and PF, whereas seeking high diversity involves maximizing the distribution of the solutions along PF. The main components of the proposed hyper-heuristic framework are discussed in the following subsections.</w:t>
      </w:r>
    </w:p>
    <w:p w:rsidR="00C155EE" w:rsidRDefault="00C155EE" w:rsidP="00C155EE">
      <w:pPr>
        <w:autoSpaceDE w:val="0"/>
        <w:autoSpaceDN w:val="0"/>
        <w:adjustRightInd w:val="0"/>
        <w:spacing w:after="0" w:line="360" w:lineRule="auto"/>
        <w:jc w:val="both"/>
        <w:rPr>
          <w:rFonts w:ascii="Times New Roman" w:hAnsi="Times New Roman" w:cs="Times New Roman"/>
          <w:sz w:val="32"/>
        </w:rPr>
      </w:pPr>
      <w:r>
        <w:rPr>
          <w:noProof/>
        </w:rPr>
        <w:drawing>
          <wp:inline distT="0" distB="0" distL="0" distR="0" wp14:anchorId="7E44C7B5" wp14:editId="2FAE57A0">
            <wp:extent cx="59436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590800"/>
                    </a:xfrm>
                    <a:prstGeom prst="rect">
                      <a:avLst/>
                    </a:prstGeom>
                  </pic:spPr>
                </pic:pic>
              </a:graphicData>
            </a:graphic>
          </wp:inline>
        </w:drawing>
      </w:r>
    </w:p>
    <w:p w:rsidR="00312633" w:rsidRPr="001D4AB3" w:rsidRDefault="00312633" w:rsidP="00C155EE">
      <w:pPr>
        <w:autoSpaceDE w:val="0"/>
        <w:autoSpaceDN w:val="0"/>
        <w:adjustRightInd w:val="0"/>
        <w:spacing w:after="0" w:line="360" w:lineRule="auto"/>
        <w:jc w:val="both"/>
        <w:rPr>
          <w:rFonts w:ascii="Times New Roman" w:hAnsi="Times New Roman" w:cs="Times New Roman"/>
          <w:sz w:val="32"/>
        </w:rPr>
      </w:pPr>
      <w:r>
        <w:rPr>
          <w:noProof/>
        </w:rPr>
        <w:drawing>
          <wp:inline distT="0" distB="0" distL="0" distR="0" wp14:anchorId="6BA8B0FF" wp14:editId="419B1275">
            <wp:extent cx="493395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33950" cy="2438400"/>
                    </a:xfrm>
                    <a:prstGeom prst="rect">
                      <a:avLst/>
                    </a:prstGeom>
                  </pic:spPr>
                </pic:pic>
              </a:graphicData>
            </a:graphic>
          </wp:inline>
        </w:drawing>
      </w:r>
    </w:p>
    <w:p w:rsidR="00971BAF" w:rsidRDefault="00971BAF" w:rsidP="00971BAF">
      <w:p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sz w:val="40"/>
        </w:rPr>
        <w:lastRenderedPageBreak/>
        <w:t>MODULES:</w:t>
      </w:r>
    </w:p>
    <w:p w:rsidR="00312633" w:rsidRPr="00312633" w:rsidRDefault="00312633" w:rsidP="00971BAF">
      <w:pPr>
        <w:autoSpaceDE w:val="0"/>
        <w:autoSpaceDN w:val="0"/>
        <w:adjustRightInd w:val="0"/>
        <w:spacing w:after="0" w:line="240" w:lineRule="auto"/>
        <w:rPr>
          <w:rFonts w:ascii="Times New Roman" w:hAnsi="Times New Roman" w:cs="Times New Roman"/>
          <w:b/>
          <w:sz w:val="28"/>
        </w:rPr>
      </w:pPr>
    </w:p>
    <w:p w:rsidR="00312633" w:rsidRDefault="00312633" w:rsidP="00312633">
      <w:pPr>
        <w:autoSpaceDE w:val="0"/>
        <w:autoSpaceDN w:val="0"/>
        <w:adjustRightInd w:val="0"/>
        <w:spacing w:after="0" w:line="360" w:lineRule="auto"/>
        <w:ind w:firstLine="720"/>
        <w:jc w:val="both"/>
        <w:rPr>
          <w:rFonts w:ascii="Times New Roman" w:hAnsi="Times New Roman" w:cs="Times New Roman"/>
          <w:sz w:val="40"/>
        </w:rPr>
      </w:pPr>
      <w:r w:rsidRPr="00312633">
        <w:rPr>
          <w:rFonts w:ascii="Times New Roman" w:hAnsi="Times New Roman" w:cs="Times New Roman"/>
          <w:sz w:val="40"/>
        </w:rPr>
        <w:t>The project is carried out based on the following modules listed:</w:t>
      </w:r>
    </w:p>
    <w:p w:rsidR="00312633" w:rsidRDefault="00312633" w:rsidP="00312633">
      <w:pPr>
        <w:pStyle w:val="ListParagraph"/>
        <w:numPr>
          <w:ilvl w:val="0"/>
          <w:numId w:val="1"/>
        </w:numPr>
        <w:autoSpaceDE w:val="0"/>
        <w:autoSpaceDN w:val="0"/>
        <w:adjustRightInd w:val="0"/>
        <w:spacing w:after="0" w:line="360" w:lineRule="auto"/>
        <w:jc w:val="both"/>
        <w:rPr>
          <w:rFonts w:ascii="Times New Roman" w:hAnsi="Times New Roman" w:cs="Times New Roman"/>
          <w:sz w:val="40"/>
        </w:rPr>
      </w:pPr>
      <w:r>
        <w:rPr>
          <w:rFonts w:ascii="Times New Roman" w:hAnsi="Times New Roman" w:cs="Times New Roman"/>
          <w:sz w:val="40"/>
        </w:rPr>
        <w:t>Approved Users</w:t>
      </w:r>
    </w:p>
    <w:p w:rsidR="00312633" w:rsidRPr="00B941B0" w:rsidRDefault="00312633" w:rsidP="00312633">
      <w:pPr>
        <w:autoSpaceDE w:val="0"/>
        <w:autoSpaceDN w:val="0"/>
        <w:adjustRightInd w:val="0"/>
        <w:spacing w:after="0" w:line="360" w:lineRule="auto"/>
        <w:ind w:left="1080" w:firstLine="360"/>
        <w:jc w:val="both"/>
        <w:rPr>
          <w:rFonts w:ascii="Times New Roman" w:hAnsi="Times New Roman" w:cs="Times New Roman"/>
          <w:sz w:val="32"/>
        </w:rPr>
      </w:pPr>
      <w:r w:rsidRPr="00B941B0">
        <w:rPr>
          <w:rFonts w:ascii="Times New Roman" w:hAnsi="Times New Roman" w:cs="Times New Roman"/>
          <w:sz w:val="32"/>
        </w:rPr>
        <w:t xml:space="preserve">In this system users are not allowed to access resources simply. User need </w:t>
      </w:r>
      <w:r w:rsidR="00B941B0" w:rsidRPr="00B941B0">
        <w:rPr>
          <w:rFonts w:ascii="Times New Roman" w:hAnsi="Times New Roman" w:cs="Times New Roman"/>
          <w:sz w:val="32"/>
        </w:rPr>
        <w:t xml:space="preserve">verify their information’s with admin. </w:t>
      </w:r>
      <w:r w:rsidR="00B941B0">
        <w:rPr>
          <w:rFonts w:ascii="Times New Roman" w:hAnsi="Times New Roman" w:cs="Times New Roman"/>
          <w:sz w:val="32"/>
        </w:rPr>
        <w:t>Admin are the authorized and trustworthy to the network. User need to send the request to administrator that they are interested to add the community. Admin views the user request and respond with the pass code to access users account through trusted sources like SSL (Gmail).</w:t>
      </w:r>
    </w:p>
    <w:p w:rsidR="00312633" w:rsidRDefault="00312633" w:rsidP="00312633">
      <w:pPr>
        <w:pStyle w:val="ListParagraph"/>
        <w:numPr>
          <w:ilvl w:val="0"/>
          <w:numId w:val="1"/>
        </w:numPr>
        <w:autoSpaceDE w:val="0"/>
        <w:autoSpaceDN w:val="0"/>
        <w:adjustRightInd w:val="0"/>
        <w:spacing w:after="0" w:line="360" w:lineRule="auto"/>
        <w:jc w:val="both"/>
        <w:rPr>
          <w:rFonts w:ascii="Times New Roman" w:hAnsi="Times New Roman" w:cs="Times New Roman"/>
          <w:sz w:val="40"/>
        </w:rPr>
      </w:pPr>
      <w:r>
        <w:rPr>
          <w:rFonts w:ascii="Times New Roman" w:hAnsi="Times New Roman" w:cs="Times New Roman"/>
          <w:sz w:val="40"/>
        </w:rPr>
        <w:t>Security Steps and Upload</w:t>
      </w:r>
    </w:p>
    <w:p w:rsidR="00B941B0" w:rsidRDefault="00B941B0" w:rsidP="00B941B0">
      <w:pPr>
        <w:autoSpaceDE w:val="0"/>
        <w:autoSpaceDN w:val="0"/>
        <w:adjustRightInd w:val="0"/>
        <w:spacing w:after="0" w:line="360" w:lineRule="auto"/>
        <w:ind w:left="720" w:firstLine="720"/>
        <w:jc w:val="both"/>
        <w:rPr>
          <w:rFonts w:ascii="Times New Roman" w:hAnsi="Times New Roman" w:cs="Times New Roman"/>
          <w:sz w:val="32"/>
        </w:rPr>
      </w:pPr>
      <w:r w:rsidRPr="00B941B0">
        <w:rPr>
          <w:rFonts w:ascii="Times New Roman" w:hAnsi="Times New Roman" w:cs="Times New Roman"/>
          <w:sz w:val="32"/>
        </w:rPr>
        <w:t>This is where the proposed algorithm is going to be effective</w:t>
      </w:r>
      <w:r>
        <w:rPr>
          <w:rFonts w:ascii="Times New Roman" w:hAnsi="Times New Roman" w:cs="Times New Roman"/>
          <w:sz w:val="32"/>
        </w:rPr>
        <w:t>. The admin can be upload the files with proposed classification algorithm and cryptography in order to classify and upload the encrypted details to network with its tag in the mark of understand to user about the resource.</w:t>
      </w:r>
    </w:p>
    <w:p w:rsidR="00312633" w:rsidRDefault="00312633" w:rsidP="00312633">
      <w:pPr>
        <w:pStyle w:val="ListParagraph"/>
        <w:numPr>
          <w:ilvl w:val="0"/>
          <w:numId w:val="1"/>
        </w:numPr>
        <w:autoSpaceDE w:val="0"/>
        <w:autoSpaceDN w:val="0"/>
        <w:adjustRightInd w:val="0"/>
        <w:spacing w:after="0" w:line="360" w:lineRule="auto"/>
        <w:jc w:val="both"/>
        <w:rPr>
          <w:rFonts w:ascii="Times New Roman" w:hAnsi="Times New Roman" w:cs="Times New Roman"/>
          <w:sz w:val="40"/>
        </w:rPr>
      </w:pPr>
      <w:r>
        <w:rPr>
          <w:rFonts w:ascii="Times New Roman" w:hAnsi="Times New Roman" w:cs="Times New Roman"/>
          <w:sz w:val="40"/>
        </w:rPr>
        <w:t>Resource Access</w:t>
      </w:r>
    </w:p>
    <w:p w:rsidR="00B941B0" w:rsidRPr="00B941B0" w:rsidRDefault="00B941B0" w:rsidP="00B941B0">
      <w:pPr>
        <w:pStyle w:val="ListParagraph"/>
        <w:autoSpaceDE w:val="0"/>
        <w:autoSpaceDN w:val="0"/>
        <w:adjustRightInd w:val="0"/>
        <w:spacing w:after="0" w:line="360" w:lineRule="auto"/>
        <w:ind w:left="1080" w:firstLine="360"/>
        <w:jc w:val="both"/>
      </w:pPr>
      <w:r w:rsidRPr="00B941B0">
        <w:rPr>
          <w:rFonts w:ascii="Times New Roman" w:hAnsi="Times New Roman" w:cs="Times New Roman"/>
          <w:sz w:val="32"/>
        </w:rPr>
        <w:t>The permissions to access the resource can be sent by users to admin. The requests have been updated by admin with the response to access the resource.</w:t>
      </w:r>
      <w:r>
        <w:rPr>
          <w:rFonts w:ascii="Times New Roman" w:hAnsi="Times New Roman" w:cs="Times New Roman"/>
          <w:sz w:val="32"/>
        </w:rPr>
        <w:t xml:space="preserve"> Users can decrypt the resource and access</w:t>
      </w:r>
      <w:r w:rsidR="00283097">
        <w:rPr>
          <w:rFonts w:ascii="Times New Roman" w:hAnsi="Times New Roman" w:cs="Times New Roman"/>
          <w:sz w:val="32"/>
        </w:rPr>
        <w:t xml:space="preserve"> the details. The important part is access the resource </w:t>
      </w:r>
      <w:r w:rsidR="00283097">
        <w:rPr>
          <w:rFonts w:ascii="Times New Roman" w:hAnsi="Times New Roman" w:cs="Times New Roman"/>
          <w:sz w:val="32"/>
        </w:rPr>
        <w:lastRenderedPageBreak/>
        <w:t>with the decryption. The passkey to access the details are limited. If the limit of wrong attempts over the threshold value means pass key expires.</w:t>
      </w:r>
    </w:p>
    <w:p w:rsidR="00312633" w:rsidRDefault="00312633" w:rsidP="00312633">
      <w:pPr>
        <w:pStyle w:val="ListParagraph"/>
        <w:numPr>
          <w:ilvl w:val="0"/>
          <w:numId w:val="1"/>
        </w:numPr>
        <w:autoSpaceDE w:val="0"/>
        <w:autoSpaceDN w:val="0"/>
        <w:adjustRightInd w:val="0"/>
        <w:spacing w:after="0" w:line="360" w:lineRule="auto"/>
        <w:jc w:val="both"/>
        <w:rPr>
          <w:rFonts w:ascii="Times New Roman" w:hAnsi="Times New Roman" w:cs="Times New Roman"/>
          <w:sz w:val="40"/>
        </w:rPr>
      </w:pPr>
      <w:r>
        <w:rPr>
          <w:rFonts w:ascii="Times New Roman" w:hAnsi="Times New Roman" w:cs="Times New Roman"/>
          <w:sz w:val="40"/>
        </w:rPr>
        <w:t>Graphical Representation</w:t>
      </w:r>
    </w:p>
    <w:p w:rsidR="00283097" w:rsidRPr="00283097" w:rsidRDefault="00283097" w:rsidP="00283097">
      <w:pPr>
        <w:autoSpaceDE w:val="0"/>
        <w:autoSpaceDN w:val="0"/>
        <w:adjustRightInd w:val="0"/>
        <w:spacing w:after="0" w:line="360" w:lineRule="auto"/>
        <w:ind w:left="720" w:firstLine="720"/>
        <w:jc w:val="both"/>
        <w:rPr>
          <w:rFonts w:ascii="Times New Roman" w:hAnsi="Times New Roman" w:cs="Times New Roman"/>
          <w:sz w:val="32"/>
        </w:rPr>
      </w:pPr>
      <w:r w:rsidRPr="00283097">
        <w:rPr>
          <w:rFonts w:ascii="Times New Roman" w:hAnsi="Times New Roman" w:cs="Times New Roman"/>
          <w:sz w:val="32"/>
        </w:rPr>
        <w:t xml:space="preserve">This is </w:t>
      </w:r>
      <w:r>
        <w:rPr>
          <w:rFonts w:ascii="Times New Roman" w:hAnsi="Times New Roman" w:cs="Times New Roman"/>
          <w:sz w:val="32"/>
        </w:rPr>
        <w:t>graphical notation of the data given by the system. This phase of implementation will shows the effectiveness of the proposed system through pictorially in the order to better understand of proposed system.</w:t>
      </w:r>
    </w:p>
    <w:p w:rsidR="00971BAF" w:rsidRDefault="00971BAF" w:rsidP="00C155EE">
      <w:pPr>
        <w:tabs>
          <w:tab w:val="left" w:pos="4215"/>
        </w:tabs>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sz w:val="40"/>
        </w:rPr>
        <w:t>ALGORITHM:</w:t>
      </w:r>
    </w:p>
    <w:p w:rsidR="00C155EE" w:rsidRDefault="00C155EE" w:rsidP="00C155EE">
      <w:pPr>
        <w:tabs>
          <w:tab w:val="left" w:pos="4215"/>
        </w:tabs>
        <w:autoSpaceDE w:val="0"/>
        <w:autoSpaceDN w:val="0"/>
        <w:adjustRightInd w:val="0"/>
        <w:spacing w:after="0" w:line="240" w:lineRule="auto"/>
        <w:rPr>
          <w:rFonts w:ascii="Times New Roman" w:hAnsi="Times New Roman" w:cs="Times New Roman"/>
          <w:b/>
          <w:sz w:val="40"/>
        </w:rPr>
      </w:pPr>
    </w:p>
    <w:p w:rsidR="00E13529" w:rsidRDefault="00E13529" w:rsidP="00E13529">
      <w:pPr>
        <w:autoSpaceDE w:val="0"/>
        <w:autoSpaceDN w:val="0"/>
        <w:adjustRightInd w:val="0"/>
        <w:spacing w:after="0" w:line="240" w:lineRule="auto"/>
        <w:rPr>
          <w:rFonts w:ascii="Times New Roman" w:hAnsi="Times New Roman" w:cs="Times New Roman"/>
          <w:b/>
          <w:sz w:val="36"/>
        </w:rPr>
      </w:pPr>
      <w:r>
        <w:rPr>
          <w:rFonts w:ascii="Times New Roman" w:hAnsi="Times New Roman" w:cs="Times New Roman"/>
          <w:sz w:val="36"/>
        </w:rPr>
        <w:t xml:space="preserve">   </w:t>
      </w:r>
      <w:r w:rsidRPr="00E13529">
        <w:rPr>
          <w:rFonts w:ascii="Times New Roman" w:hAnsi="Times New Roman" w:cs="Times New Roman"/>
          <w:b/>
          <w:sz w:val="36"/>
        </w:rPr>
        <w:t>SUPPORT VECTOR MACHINE:</w:t>
      </w:r>
    </w:p>
    <w:p w:rsidR="00C155EE" w:rsidRPr="00E13529" w:rsidRDefault="00C155EE" w:rsidP="00E13529">
      <w:pPr>
        <w:autoSpaceDE w:val="0"/>
        <w:autoSpaceDN w:val="0"/>
        <w:adjustRightInd w:val="0"/>
        <w:spacing w:after="0" w:line="240" w:lineRule="auto"/>
        <w:rPr>
          <w:rFonts w:ascii="Times New Roman" w:hAnsi="Times New Roman" w:cs="Times New Roman"/>
          <w:b/>
          <w:sz w:val="36"/>
        </w:rPr>
      </w:pPr>
    </w:p>
    <w:p w:rsidR="00E13529" w:rsidRPr="00C155EE" w:rsidRDefault="00E13529" w:rsidP="001D4AB3">
      <w:pPr>
        <w:autoSpaceDE w:val="0"/>
        <w:autoSpaceDN w:val="0"/>
        <w:adjustRightInd w:val="0"/>
        <w:spacing w:after="0" w:line="360" w:lineRule="auto"/>
        <w:ind w:firstLine="720"/>
        <w:jc w:val="both"/>
        <w:rPr>
          <w:rFonts w:ascii="Times New Roman" w:hAnsi="Times New Roman" w:cs="Times New Roman"/>
          <w:sz w:val="32"/>
          <w:szCs w:val="36"/>
        </w:rPr>
      </w:pPr>
      <w:r w:rsidRPr="00C155EE">
        <w:rPr>
          <w:rFonts w:ascii="Times New Roman" w:hAnsi="Times New Roman" w:cs="Times New Roman"/>
          <w:sz w:val="32"/>
          <w:szCs w:val="36"/>
          <w:shd w:val="clear" w:color="auto" w:fill="FFFFFF"/>
        </w:rPr>
        <w:t>In </w:t>
      </w:r>
      <w:hyperlink r:id="rId10" w:tooltip="Machine learning" w:history="1">
        <w:r w:rsidRPr="00C155EE">
          <w:rPr>
            <w:rStyle w:val="Hyperlink"/>
            <w:rFonts w:ascii="Times New Roman" w:hAnsi="Times New Roman" w:cs="Times New Roman"/>
            <w:color w:val="auto"/>
            <w:sz w:val="32"/>
            <w:szCs w:val="36"/>
            <w:u w:val="none"/>
            <w:shd w:val="clear" w:color="auto" w:fill="FFFFFF"/>
          </w:rPr>
          <w:t>machine learning</w:t>
        </w:r>
      </w:hyperlink>
      <w:r w:rsidRPr="00C155EE">
        <w:rPr>
          <w:rFonts w:ascii="Times New Roman" w:hAnsi="Times New Roman" w:cs="Times New Roman"/>
          <w:sz w:val="32"/>
          <w:szCs w:val="36"/>
          <w:shd w:val="clear" w:color="auto" w:fill="FFFFFF"/>
        </w:rPr>
        <w:t>, </w:t>
      </w:r>
      <w:r w:rsidRPr="00C155EE">
        <w:rPr>
          <w:rFonts w:ascii="Times New Roman" w:hAnsi="Times New Roman" w:cs="Times New Roman"/>
          <w:b/>
          <w:bCs/>
          <w:sz w:val="32"/>
          <w:szCs w:val="36"/>
          <w:shd w:val="clear" w:color="auto" w:fill="FFFFFF"/>
        </w:rPr>
        <w:t>support vector machines</w:t>
      </w:r>
      <w:r w:rsidRPr="00C155EE">
        <w:rPr>
          <w:rFonts w:ascii="Times New Roman" w:hAnsi="Times New Roman" w:cs="Times New Roman"/>
          <w:sz w:val="32"/>
          <w:szCs w:val="36"/>
          <w:shd w:val="clear" w:color="auto" w:fill="FFFFFF"/>
        </w:rPr>
        <w:t> (</w:t>
      </w:r>
      <w:r w:rsidRPr="00C155EE">
        <w:rPr>
          <w:rFonts w:ascii="Times New Roman" w:hAnsi="Times New Roman" w:cs="Times New Roman"/>
          <w:b/>
          <w:bCs/>
          <w:sz w:val="32"/>
          <w:szCs w:val="36"/>
          <w:shd w:val="clear" w:color="auto" w:fill="FFFFFF"/>
        </w:rPr>
        <w:t>SVMs</w:t>
      </w:r>
      <w:r w:rsidRPr="00C155EE">
        <w:rPr>
          <w:rFonts w:ascii="Times New Roman" w:hAnsi="Times New Roman" w:cs="Times New Roman"/>
          <w:sz w:val="32"/>
          <w:szCs w:val="36"/>
          <w:shd w:val="clear" w:color="auto" w:fill="FFFFFF"/>
        </w:rPr>
        <w:t>, also </w:t>
      </w:r>
      <w:r w:rsidRPr="00C155EE">
        <w:rPr>
          <w:rFonts w:ascii="Times New Roman" w:hAnsi="Times New Roman" w:cs="Times New Roman"/>
          <w:b/>
          <w:bCs/>
          <w:sz w:val="32"/>
          <w:szCs w:val="36"/>
          <w:shd w:val="clear" w:color="auto" w:fill="FFFFFF"/>
        </w:rPr>
        <w:t>support vector networks</w:t>
      </w:r>
      <w:r w:rsidRPr="00C155EE">
        <w:rPr>
          <w:rFonts w:ascii="Times New Roman" w:hAnsi="Times New Roman" w:cs="Times New Roman"/>
          <w:sz w:val="32"/>
          <w:szCs w:val="36"/>
          <w:shd w:val="clear" w:color="auto" w:fill="FFFFFF"/>
        </w:rPr>
        <w:t>) are </w:t>
      </w:r>
      <w:r w:rsidRPr="00C155EE">
        <w:rPr>
          <w:rFonts w:ascii="Times New Roman" w:hAnsi="Times New Roman" w:cs="Times New Roman"/>
          <w:sz w:val="32"/>
          <w:szCs w:val="36"/>
        </w:rPr>
        <w:t>learning models</w:t>
      </w:r>
      <w:r w:rsidRPr="00C155EE">
        <w:rPr>
          <w:rFonts w:ascii="Times New Roman" w:hAnsi="Times New Roman" w:cs="Times New Roman"/>
          <w:sz w:val="32"/>
          <w:szCs w:val="36"/>
          <w:shd w:val="clear" w:color="auto" w:fill="FFFFFF"/>
        </w:rPr>
        <w:t xml:space="preserve"> with associated learning </w:t>
      </w:r>
      <w:hyperlink r:id="rId11" w:history="1">
        <w:r w:rsidRPr="00C155EE">
          <w:rPr>
            <w:rStyle w:val="Hyperlink"/>
            <w:rFonts w:ascii="Times New Roman" w:hAnsi="Times New Roman" w:cs="Times New Roman"/>
            <w:color w:val="auto"/>
            <w:sz w:val="32"/>
            <w:szCs w:val="36"/>
            <w:u w:val="none"/>
            <w:shd w:val="clear" w:color="auto" w:fill="FFFFFF"/>
          </w:rPr>
          <w:t>algorithms</w:t>
        </w:r>
      </w:hyperlink>
      <w:r w:rsidRPr="00C155EE">
        <w:rPr>
          <w:rFonts w:ascii="Times New Roman" w:hAnsi="Times New Roman" w:cs="Times New Roman"/>
          <w:sz w:val="32"/>
          <w:szCs w:val="36"/>
          <w:shd w:val="clear" w:color="auto" w:fill="FFFFFF"/>
        </w:rPr>
        <w:t> that analyze data used for </w:t>
      </w:r>
      <w:hyperlink r:id="rId12" w:tooltip="Statistical classification" w:history="1">
        <w:r w:rsidRPr="00C155EE">
          <w:rPr>
            <w:rStyle w:val="Hyperlink"/>
            <w:rFonts w:ascii="Times New Roman" w:hAnsi="Times New Roman" w:cs="Times New Roman"/>
            <w:color w:val="auto"/>
            <w:sz w:val="32"/>
            <w:szCs w:val="36"/>
            <w:u w:val="none"/>
            <w:shd w:val="clear" w:color="auto" w:fill="FFFFFF"/>
          </w:rPr>
          <w:t>classification</w:t>
        </w:r>
      </w:hyperlink>
      <w:r w:rsidRPr="00C155EE">
        <w:rPr>
          <w:rFonts w:ascii="Times New Roman" w:hAnsi="Times New Roman" w:cs="Times New Roman"/>
          <w:sz w:val="32"/>
          <w:szCs w:val="36"/>
          <w:shd w:val="clear" w:color="auto" w:fill="FFFFFF"/>
        </w:rPr>
        <w:t> and </w:t>
      </w:r>
      <w:hyperlink r:id="rId13" w:tooltip="Regression analysis" w:history="1">
        <w:r w:rsidRPr="00C155EE">
          <w:rPr>
            <w:rStyle w:val="Hyperlink"/>
            <w:rFonts w:ascii="Times New Roman" w:hAnsi="Times New Roman" w:cs="Times New Roman"/>
            <w:color w:val="auto"/>
            <w:sz w:val="32"/>
            <w:szCs w:val="36"/>
            <w:u w:val="none"/>
            <w:shd w:val="clear" w:color="auto" w:fill="FFFFFF"/>
          </w:rPr>
          <w:t>regression analysis</w:t>
        </w:r>
      </w:hyperlink>
      <w:r w:rsidRPr="00C155EE">
        <w:rPr>
          <w:rFonts w:ascii="Times New Roman" w:hAnsi="Times New Roman" w:cs="Times New Roman"/>
          <w:sz w:val="32"/>
          <w:szCs w:val="36"/>
          <w:shd w:val="clear" w:color="auto" w:fill="FFFFFF"/>
        </w:rPr>
        <w:t>. Given a set of training examples, each marked as belonging to one or the other of two categories, an SVM training algorithm builds a model that assigns new examples to one category or the other, making it a non-</w:t>
      </w:r>
      <w:hyperlink r:id="rId14" w:tooltip="Probabilistic classification" w:history="1">
        <w:r w:rsidRPr="00C155EE">
          <w:rPr>
            <w:rStyle w:val="Hyperlink"/>
            <w:rFonts w:ascii="Times New Roman" w:hAnsi="Times New Roman" w:cs="Times New Roman"/>
            <w:color w:val="auto"/>
            <w:sz w:val="32"/>
            <w:szCs w:val="36"/>
            <w:u w:val="none"/>
            <w:shd w:val="clear" w:color="auto" w:fill="FFFFFF"/>
          </w:rPr>
          <w:t>probabilistic</w:t>
        </w:r>
      </w:hyperlink>
      <w:r w:rsidRPr="00C155EE">
        <w:rPr>
          <w:rFonts w:ascii="Times New Roman" w:hAnsi="Times New Roman" w:cs="Times New Roman"/>
          <w:sz w:val="32"/>
          <w:szCs w:val="36"/>
          <w:shd w:val="clear" w:color="auto" w:fill="FFFFFF"/>
        </w:rPr>
        <w:t> </w:t>
      </w:r>
      <w:hyperlink r:id="rId15" w:tooltip="Binary classifier" w:history="1">
        <w:r w:rsidRPr="00C155EE">
          <w:rPr>
            <w:rStyle w:val="Hyperlink"/>
            <w:rFonts w:ascii="Times New Roman" w:hAnsi="Times New Roman" w:cs="Times New Roman"/>
            <w:color w:val="auto"/>
            <w:sz w:val="32"/>
            <w:szCs w:val="36"/>
            <w:u w:val="none"/>
            <w:shd w:val="clear" w:color="auto" w:fill="FFFFFF"/>
          </w:rPr>
          <w:t>binary</w:t>
        </w:r>
      </w:hyperlink>
      <w:r w:rsidRPr="00C155EE">
        <w:rPr>
          <w:rFonts w:ascii="Times New Roman" w:hAnsi="Times New Roman" w:cs="Times New Roman"/>
          <w:sz w:val="32"/>
          <w:szCs w:val="36"/>
          <w:shd w:val="clear" w:color="auto" w:fill="FFFFFF"/>
        </w:rPr>
        <w:t> </w:t>
      </w:r>
      <w:hyperlink r:id="rId16" w:tooltip="Linear classifier" w:history="1">
        <w:r w:rsidRPr="00C155EE">
          <w:rPr>
            <w:rStyle w:val="Hyperlink"/>
            <w:rFonts w:ascii="Times New Roman" w:hAnsi="Times New Roman" w:cs="Times New Roman"/>
            <w:color w:val="auto"/>
            <w:sz w:val="32"/>
            <w:szCs w:val="36"/>
            <w:u w:val="none"/>
            <w:shd w:val="clear" w:color="auto" w:fill="FFFFFF"/>
          </w:rPr>
          <w:t>linear classifier</w:t>
        </w:r>
      </w:hyperlink>
      <w:r w:rsidRPr="00C155EE">
        <w:rPr>
          <w:rFonts w:ascii="Times New Roman" w:hAnsi="Times New Roman" w:cs="Times New Roman"/>
          <w:sz w:val="32"/>
          <w:szCs w:val="36"/>
          <w:shd w:val="clear" w:color="auto" w:fill="FFFFFF"/>
        </w:rPr>
        <w:t>(although methods such as </w:t>
      </w:r>
      <w:hyperlink r:id="rId17" w:tooltip="Platt scaling" w:history="1">
        <w:r w:rsidRPr="00C155EE">
          <w:rPr>
            <w:rStyle w:val="Hyperlink"/>
            <w:rFonts w:ascii="Times New Roman" w:hAnsi="Times New Roman" w:cs="Times New Roman"/>
            <w:color w:val="auto"/>
            <w:sz w:val="32"/>
            <w:szCs w:val="36"/>
            <w:u w:val="none"/>
            <w:shd w:val="clear" w:color="auto" w:fill="FFFFFF"/>
          </w:rPr>
          <w:t>Platt scaling</w:t>
        </w:r>
      </w:hyperlink>
      <w:r w:rsidRPr="00C155EE">
        <w:rPr>
          <w:rFonts w:ascii="Times New Roman" w:hAnsi="Times New Roman" w:cs="Times New Roman"/>
          <w:sz w:val="32"/>
          <w:szCs w:val="36"/>
          <w:shd w:val="clear" w:color="auto" w:fill="FFFFFF"/>
        </w:rPr>
        <w:t xml:space="preserve"> exist to use SVM in a probabilistic classification setting). An SVM model is a representation of the examples as points in space, mapped so that the examples of the separate categories are divided by a clear gap that is as wide as possible. New examples are then mapped </w:t>
      </w:r>
      <w:r w:rsidRPr="00C155EE">
        <w:rPr>
          <w:rFonts w:ascii="Times New Roman" w:hAnsi="Times New Roman" w:cs="Times New Roman"/>
          <w:sz w:val="32"/>
          <w:szCs w:val="36"/>
          <w:shd w:val="clear" w:color="auto" w:fill="FFFFFF"/>
        </w:rPr>
        <w:lastRenderedPageBreak/>
        <w:t>into that same space and predicted to belong to a category based on which side of the gap they fall.</w:t>
      </w:r>
    </w:p>
    <w:p w:rsidR="00E13529" w:rsidRPr="00E13529" w:rsidRDefault="00E13529" w:rsidP="00E13529">
      <w:pPr>
        <w:autoSpaceDE w:val="0"/>
        <w:autoSpaceDN w:val="0"/>
        <w:adjustRightInd w:val="0"/>
        <w:spacing w:after="0" w:line="240" w:lineRule="auto"/>
        <w:ind w:firstLine="720"/>
        <w:jc w:val="both"/>
        <w:rPr>
          <w:rFonts w:ascii="Times New Roman" w:hAnsi="Times New Roman" w:cs="Times New Roman"/>
          <w:sz w:val="36"/>
          <w:szCs w:val="36"/>
        </w:rPr>
      </w:pPr>
    </w:p>
    <w:p w:rsidR="00971BAF" w:rsidRDefault="00971BAF" w:rsidP="00971BAF">
      <w:p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sz w:val="40"/>
        </w:rPr>
        <w:t>FUTURE WORK:</w:t>
      </w:r>
    </w:p>
    <w:p w:rsidR="00E759E0" w:rsidRPr="00B90B9A" w:rsidRDefault="00E759E0" w:rsidP="003D2ACF">
      <w:pPr>
        <w:autoSpaceDE w:val="0"/>
        <w:autoSpaceDN w:val="0"/>
        <w:adjustRightInd w:val="0"/>
        <w:spacing w:after="0" w:line="360" w:lineRule="auto"/>
        <w:jc w:val="both"/>
        <w:rPr>
          <w:rFonts w:ascii="Times New Roman" w:hAnsi="Times New Roman" w:cs="Times New Roman"/>
        </w:rPr>
      </w:pPr>
    </w:p>
    <w:p w:rsidR="003D2ACF" w:rsidRDefault="00E759E0" w:rsidP="00E759E0">
      <w:pPr>
        <w:autoSpaceDE w:val="0"/>
        <w:autoSpaceDN w:val="0"/>
        <w:adjustRightInd w:val="0"/>
        <w:spacing w:after="0" w:line="360" w:lineRule="auto"/>
        <w:ind w:firstLine="720"/>
        <w:jc w:val="both"/>
        <w:rPr>
          <w:rFonts w:ascii="Times New Roman" w:hAnsi="Times New Roman" w:cs="Times New Roman"/>
          <w:sz w:val="32"/>
        </w:rPr>
      </w:pPr>
      <w:r>
        <w:rPr>
          <w:rFonts w:ascii="Times New Roman" w:hAnsi="Times New Roman" w:cs="Times New Roman"/>
          <w:sz w:val="32"/>
        </w:rPr>
        <w:t xml:space="preserve">The current benchmark to compare our project is very small since to overcome this, our proposed </w:t>
      </w:r>
      <w:r w:rsidR="003D2ACF" w:rsidRPr="003D2ACF">
        <w:rPr>
          <w:rFonts w:ascii="Times New Roman" w:hAnsi="Times New Roman" w:cs="Times New Roman"/>
          <w:sz w:val="32"/>
        </w:rPr>
        <w:t>framework has been tested on two benchmark cyber security problem instances: Mi</w:t>
      </w:r>
      <w:r w:rsidR="003D2ACF">
        <w:rPr>
          <w:rFonts w:ascii="Times New Roman" w:hAnsi="Times New Roman" w:cs="Times New Roman"/>
          <w:sz w:val="32"/>
        </w:rPr>
        <w:t>crosoft malware big data classifi</w:t>
      </w:r>
      <w:r w:rsidR="003D2ACF" w:rsidRPr="003D2ACF">
        <w:rPr>
          <w:rFonts w:ascii="Times New Roman" w:hAnsi="Times New Roman" w:cs="Times New Roman"/>
          <w:sz w:val="32"/>
        </w:rPr>
        <w:t>cation and anomaly intrusion detection. The experimental results demonstrate the effectiveness and potential of the proposed framework in achieving competitive, if not superior, results compared with other algorithms.</w:t>
      </w:r>
      <w:r>
        <w:rPr>
          <w:rFonts w:ascii="Times New Roman" w:hAnsi="Times New Roman" w:cs="Times New Roman"/>
          <w:sz w:val="32"/>
        </w:rPr>
        <w:t xml:space="preserve"> To do so some alteration to bring the exactness of the output can be achieved.</w:t>
      </w:r>
    </w:p>
    <w:p w:rsidR="00922AC3" w:rsidRPr="00F360A2" w:rsidRDefault="00922AC3" w:rsidP="00922AC3">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922AC3" w:rsidRPr="00F360A2" w:rsidRDefault="00922AC3" w:rsidP="00922AC3">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922AC3" w:rsidRPr="00F360A2" w:rsidRDefault="00922AC3" w:rsidP="00922AC3">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922AC3" w:rsidRPr="00F360A2" w:rsidRDefault="00922AC3" w:rsidP="00922AC3">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922AC3" w:rsidRPr="00F360A2" w:rsidRDefault="00922AC3" w:rsidP="00922AC3">
      <w:pPr>
        <w:numPr>
          <w:ilvl w:val="0"/>
          <w:numId w:val="2"/>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lastRenderedPageBreak/>
        <w:t>Graphical User interface with the User.</w:t>
      </w:r>
    </w:p>
    <w:p w:rsidR="00922AC3" w:rsidRPr="00F360A2" w:rsidRDefault="00922AC3" w:rsidP="00922AC3">
      <w:pPr>
        <w:spacing w:line="360" w:lineRule="auto"/>
        <w:ind w:left="1440"/>
        <w:contextualSpacing/>
        <w:jc w:val="both"/>
        <w:rPr>
          <w:rFonts w:ascii="Times New Roman" w:eastAsia="Calibri" w:hAnsi="Times New Roman" w:cs="Times New Roman"/>
          <w:sz w:val="36"/>
          <w:szCs w:val="36"/>
        </w:rPr>
      </w:pPr>
    </w:p>
    <w:p w:rsidR="00922AC3" w:rsidRPr="00F360A2" w:rsidRDefault="00922AC3" w:rsidP="00922AC3">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922AC3" w:rsidRPr="00F360A2" w:rsidRDefault="00922AC3" w:rsidP="00922AC3">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922AC3" w:rsidRPr="00F360A2" w:rsidRDefault="00922AC3" w:rsidP="00922AC3">
      <w:pPr>
        <w:numPr>
          <w:ilvl w:val="0"/>
          <w:numId w:val="5"/>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922AC3" w:rsidRDefault="00922AC3" w:rsidP="00922AC3">
      <w:pPr>
        <w:numPr>
          <w:ilvl w:val="0"/>
          <w:numId w:val="5"/>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922AC3" w:rsidRDefault="00922AC3" w:rsidP="00922AC3">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922AC3" w:rsidRPr="00F360A2" w:rsidRDefault="00922AC3" w:rsidP="00922AC3">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p>
    <w:p w:rsidR="00922AC3" w:rsidRDefault="00922AC3" w:rsidP="00922AC3">
      <w:pPr>
        <w:spacing w:line="360" w:lineRule="auto"/>
        <w:jc w:val="both"/>
        <w:rPr>
          <w:rFonts w:ascii="Times New Roman" w:eastAsia="Calibri" w:hAnsi="Times New Roman" w:cs="Times New Roman"/>
          <w:b/>
          <w:sz w:val="36"/>
          <w:szCs w:val="36"/>
        </w:rPr>
      </w:pPr>
    </w:p>
    <w:p w:rsidR="00922AC3" w:rsidRDefault="00922AC3" w:rsidP="00922AC3">
      <w:pPr>
        <w:spacing w:line="360" w:lineRule="auto"/>
        <w:jc w:val="both"/>
        <w:rPr>
          <w:rFonts w:ascii="Times New Roman" w:eastAsia="Calibri" w:hAnsi="Times New Roman" w:cs="Times New Roman"/>
          <w:b/>
          <w:sz w:val="36"/>
          <w:szCs w:val="36"/>
        </w:rPr>
      </w:pPr>
    </w:p>
    <w:p w:rsidR="00922AC3" w:rsidRPr="00F360A2" w:rsidRDefault="00922AC3" w:rsidP="00922AC3">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922AC3" w:rsidRPr="00F360A2" w:rsidRDefault="00922AC3" w:rsidP="00922AC3">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922AC3" w:rsidRPr="00F360A2" w:rsidRDefault="00922AC3" w:rsidP="00922AC3">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922AC3" w:rsidRPr="00F360A2" w:rsidRDefault="00922AC3" w:rsidP="00922AC3">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922AC3" w:rsidRPr="00F360A2" w:rsidRDefault="00922AC3" w:rsidP="00922AC3">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922AC3" w:rsidRPr="00F360A2" w:rsidRDefault="00922AC3" w:rsidP="00922AC3">
      <w:pPr>
        <w:numPr>
          <w:ilvl w:val="0"/>
          <w:numId w:val="7"/>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922AC3" w:rsidRPr="00F360A2" w:rsidRDefault="00922AC3" w:rsidP="00922AC3">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lastRenderedPageBreak/>
        <w:t>Debugger and Emulator</w:t>
      </w:r>
    </w:p>
    <w:p w:rsidR="00922AC3" w:rsidRPr="00F360A2" w:rsidRDefault="00922AC3" w:rsidP="00922AC3">
      <w:pPr>
        <w:numPr>
          <w:ilvl w:val="0"/>
          <w:numId w:val="3"/>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922AC3" w:rsidRPr="00F360A2" w:rsidRDefault="00922AC3" w:rsidP="00922AC3">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922AC3" w:rsidRPr="00F360A2" w:rsidRDefault="00922AC3" w:rsidP="00922AC3">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922AC3" w:rsidRPr="00F360A2" w:rsidRDefault="00922AC3" w:rsidP="00922AC3">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922AC3" w:rsidRPr="00F360A2" w:rsidRDefault="00922AC3" w:rsidP="00922AC3">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922AC3" w:rsidRPr="00F360A2" w:rsidRDefault="00922AC3" w:rsidP="00922AC3">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922AC3" w:rsidRPr="003D2ACF" w:rsidRDefault="00922AC3" w:rsidP="00E759E0">
      <w:pPr>
        <w:autoSpaceDE w:val="0"/>
        <w:autoSpaceDN w:val="0"/>
        <w:adjustRightInd w:val="0"/>
        <w:spacing w:after="0" w:line="360" w:lineRule="auto"/>
        <w:ind w:firstLine="720"/>
        <w:jc w:val="both"/>
        <w:rPr>
          <w:rFonts w:ascii="Times New Roman" w:hAnsi="Times New Roman" w:cs="Times New Roman"/>
          <w:sz w:val="32"/>
        </w:rPr>
      </w:pPr>
      <w:bookmarkStart w:id="0" w:name="_GoBack"/>
      <w:bookmarkEnd w:id="0"/>
    </w:p>
    <w:p w:rsidR="00C155EE" w:rsidRDefault="00C155EE" w:rsidP="00971BAF">
      <w:pPr>
        <w:autoSpaceDE w:val="0"/>
        <w:autoSpaceDN w:val="0"/>
        <w:adjustRightInd w:val="0"/>
        <w:spacing w:after="0" w:line="240" w:lineRule="auto"/>
        <w:rPr>
          <w:rFonts w:ascii="Times New Roman" w:hAnsi="Times New Roman" w:cs="Times New Roman"/>
          <w:b/>
          <w:sz w:val="40"/>
        </w:rPr>
      </w:pPr>
    </w:p>
    <w:p w:rsidR="00971BAF" w:rsidRDefault="00971BAF" w:rsidP="00971BAF">
      <w:p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sz w:val="40"/>
        </w:rPr>
        <w:t>CONCLUSION:</w:t>
      </w:r>
    </w:p>
    <w:p w:rsidR="00C155EE" w:rsidRPr="00B90B9A" w:rsidRDefault="00C155EE" w:rsidP="00971BAF">
      <w:pPr>
        <w:autoSpaceDE w:val="0"/>
        <w:autoSpaceDN w:val="0"/>
        <w:adjustRightInd w:val="0"/>
        <w:spacing w:after="0" w:line="240" w:lineRule="auto"/>
        <w:rPr>
          <w:rFonts w:ascii="Times New Roman" w:hAnsi="Times New Roman" w:cs="Times New Roman"/>
          <w:b/>
          <w:sz w:val="24"/>
        </w:rPr>
      </w:pPr>
    </w:p>
    <w:p w:rsidR="00971BAF" w:rsidRPr="00C155EE" w:rsidRDefault="00971BAF" w:rsidP="001D4AB3">
      <w:pPr>
        <w:autoSpaceDE w:val="0"/>
        <w:autoSpaceDN w:val="0"/>
        <w:adjustRightInd w:val="0"/>
        <w:spacing w:after="0" w:line="360" w:lineRule="auto"/>
        <w:ind w:firstLine="720"/>
        <w:jc w:val="both"/>
        <w:rPr>
          <w:rFonts w:ascii="Times New Roman" w:hAnsi="Times New Roman" w:cs="Times New Roman"/>
          <w:sz w:val="32"/>
        </w:rPr>
      </w:pPr>
      <w:r w:rsidRPr="00C155EE">
        <w:rPr>
          <w:rFonts w:ascii="Times New Roman" w:hAnsi="Times New Roman" w:cs="Times New Roman"/>
          <w:sz w:val="32"/>
        </w:rPr>
        <w:t xml:space="preserve">In this work, we proposed a hyper-heuristic SVM optimization framework for big data cyber security problems. We formulated the SVM configuration process as a bi-objective optimization problem in which accuracy and model complexity are treated as two conflicting objectives. This bi-objective </w:t>
      </w:r>
      <w:r w:rsidR="00E13529" w:rsidRPr="00C155EE">
        <w:rPr>
          <w:rFonts w:ascii="Times New Roman" w:hAnsi="Times New Roman" w:cs="Times New Roman"/>
          <w:sz w:val="32"/>
        </w:rPr>
        <w:t>optimization</w:t>
      </w:r>
      <w:r w:rsidRPr="00C155EE">
        <w:rPr>
          <w:rFonts w:ascii="Times New Roman" w:hAnsi="Times New Roman" w:cs="Times New Roman"/>
          <w:sz w:val="32"/>
        </w:rPr>
        <w:t xml:space="preserve"> problem can be solved using the proposed hyper-heuristic framework. The framework integrates the strengths of decomposition- and Pareto-based approaches to ap</w:t>
      </w:r>
      <w:r w:rsidR="00E13529" w:rsidRPr="00C155EE">
        <w:rPr>
          <w:rFonts w:ascii="Times New Roman" w:hAnsi="Times New Roman" w:cs="Times New Roman"/>
          <w:sz w:val="32"/>
        </w:rPr>
        <w:t>proximate the Pareto set of confi</w:t>
      </w:r>
      <w:r w:rsidRPr="00C155EE">
        <w:rPr>
          <w:rFonts w:ascii="Times New Roman" w:hAnsi="Times New Roman" w:cs="Times New Roman"/>
          <w:sz w:val="32"/>
        </w:rPr>
        <w:t>gurations.</w:t>
      </w:r>
    </w:p>
    <w:sectPr w:rsidR="00971BAF" w:rsidRPr="00C15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277D7F"/>
    <w:multiLevelType w:val="hybridMultilevel"/>
    <w:tmpl w:val="2EBAFA8C"/>
    <w:lvl w:ilvl="0" w:tplc="2280E4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AF"/>
    <w:rsid w:val="000F166F"/>
    <w:rsid w:val="001A0C9C"/>
    <w:rsid w:val="001D4AB3"/>
    <w:rsid w:val="00283097"/>
    <w:rsid w:val="00312633"/>
    <w:rsid w:val="003D2ACF"/>
    <w:rsid w:val="008E7B84"/>
    <w:rsid w:val="00922AC3"/>
    <w:rsid w:val="00971BAF"/>
    <w:rsid w:val="00B90B9A"/>
    <w:rsid w:val="00B941B0"/>
    <w:rsid w:val="00C155EE"/>
    <w:rsid w:val="00D16A91"/>
    <w:rsid w:val="00E13529"/>
    <w:rsid w:val="00E7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529"/>
    <w:rPr>
      <w:color w:val="0000FF"/>
      <w:u w:val="single"/>
    </w:rPr>
  </w:style>
  <w:style w:type="paragraph" w:styleId="ListParagraph">
    <w:name w:val="List Paragraph"/>
    <w:basedOn w:val="Normal"/>
    <w:uiPriority w:val="34"/>
    <w:qFormat/>
    <w:rsid w:val="00E13529"/>
    <w:pPr>
      <w:ind w:left="720"/>
      <w:contextualSpacing/>
    </w:pPr>
  </w:style>
  <w:style w:type="paragraph" w:styleId="BalloonText">
    <w:name w:val="Balloon Text"/>
    <w:basedOn w:val="Normal"/>
    <w:link w:val="BalloonTextChar"/>
    <w:uiPriority w:val="99"/>
    <w:semiHidden/>
    <w:unhideWhenUsed/>
    <w:rsid w:val="00C15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529"/>
    <w:rPr>
      <w:color w:val="0000FF"/>
      <w:u w:val="single"/>
    </w:rPr>
  </w:style>
  <w:style w:type="paragraph" w:styleId="ListParagraph">
    <w:name w:val="List Paragraph"/>
    <w:basedOn w:val="Normal"/>
    <w:uiPriority w:val="34"/>
    <w:qFormat/>
    <w:rsid w:val="00E13529"/>
    <w:pPr>
      <w:ind w:left="720"/>
      <w:contextualSpacing/>
    </w:pPr>
  </w:style>
  <w:style w:type="paragraph" w:styleId="BalloonText">
    <w:name w:val="Balloon Text"/>
    <w:basedOn w:val="Normal"/>
    <w:link w:val="BalloonTextChar"/>
    <w:uiPriority w:val="99"/>
    <w:semiHidden/>
    <w:unhideWhenUsed/>
    <w:rsid w:val="00C15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68780">
      <w:bodyDiv w:val="1"/>
      <w:marLeft w:val="0"/>
      <w:marRight w:val="0"/>
      <w:marTop w:val="0"/>
      <w:marBottom w:val="0"/>
      <w:divBdr>
        <w:top w:val="none" w:sz="0" w:space="0" w:color="auto"/>
        <w:left w:val="none" w:sz="0" w:space="0" w:color="auto"/>
        <w:bottom w:val="none" w:sz="0" w:space="0" w:color="auto"/>
        <w:right w:val="none" w:sz="0" w:space="0" w:color="auto"/>
      </w:divBdr>
    </w:div>
    <w:div w:id="15551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Regression_analysi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en.wikipedia.org/wiki/Statistical_classification" TargetMode="External"/><Relationship Id="rId17" Type="http://schemas.openxmlformats.org/officeDocument/2006/relationships/hyperlink" Target="https://en.wikipedia.org/wiki/Platt_scaling" TargetMode="External"/><Relationship Id="rId2" Type="http://schemas.openxmlformats.org/officeDocument/2006/relationships/numbering" Target="numbering.xml"/><Relationship Id="rId16" Type="http://schemas.openxmlformats.org/officeDocument/2006/relationships/hyperlink" Target="https://en.wikipedia.org/wiki/Linear_classifi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Algorithm" TargetMode="External"/><Relationship Id="rId5" Type="http://schemas.openxmlformats.org/officeDocument/2006/relationships/settings" Target="settings.xml"/><Relationship Id="rId15" Type="http://schemas.openxmlformats.org/officeDocument/2006/relationships/hyperlink" Target="https://en.wikipedia.org/wiki/Binary_classifier" TargetMode="External"/><Relationship Id="rId10" Type="http://schemas.openxmlformats.org/officeDocument/2006/relationships/hyperlink" Target="https://en.wikipedia.org/wiki/Machine_learnin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en.wikipedia.org/wiki/Probabilistic_class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C04A-CFEA-4259-8470-F352A6B8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Home 33</cp:lastModifiedBy>
  <cp:revision>8</cp:revision>
  <dcterms:created xsi:type="dcterms:W3CDTF">2018-06-22T06:18:00Z</dcterms:created>
  <dcterms:modified xsi:type="dcterms:W3CDTF">2018-11-23T10:27:00Z</dcterms:modified>
</cp:coreProperties>
</file>